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5A6" w:rsidRPr="00F325A6" w:rsidRDefault="00F325A6" w:rsidP="00F325A6">
      <w:pPr>
        <w:pStyle w:val="NoSpacing"/>
        <w:rPr>
          <w:rFonts w:ascii="Arial" w:hAnsi="Arial" w:cs="Arial"/>
          <w:b/>
        </w:rPr>
      </w:pPr>
      <w:r w:rsidRPr="00F325A6">
        <w:rPr>
          <w:rFonts w:ascii="Arial" w:hAnsi="Arial" w:cs="Arial"/>
          <w:b/>
        </w:rPr>
        <w:t xml:space="preserve">Chapter </w:t>
      </w:r>
      <w:r w:rsidR="002822B7">
        <w:rPr>
          <w:rFonts w:ascii="Arial" w:hAnsi="Arial" w:cs="Arial"/>
          <w:b/>
        </w:rPr>
        <w:t>Thirteen</w:t>
      </w:r>
    </w:p>
    <w:p w:rsidR="00F325A6" w:rsidRPr="00F325A6" w:rsidRDefault="00F325A6" w:rsidP="00F325A6">
      <w:pPr>
        <w:pStyle w:val="NoSpacing"/>
        <w:rPr>
          <w:rFonts w:ascii="Arial" w:hAnsi="Arial" w:cs="Arial"/>
          <w:b/>
        </w:rPr>
      </w:pPr>
      <w:r w:rsidRPr="00F325A6">
        <w:rPr>
          <w:rFonts w:ascii="Arial" w:hAnsi="Arial" w:cs="Arial"/>
          <w:b/>
        </w:rPr>
        <w:t>Primary Source Exercise</w:t>
      </w:r>
    </w:p>
    <w:p w:rsidR="00F325A6" w:rsidRPr="00F325A6" w:rsidRDefault="00F325A6" w:rsidP="00F325A6">
      <w:pPr>
        <w:pStyle w:val="NoSpacing"/>
        <w:rPr>
          <w:rFonts w:ascii="Arial" w:hAnsi="Arial" w:cs="Arial"/>
          <w:b/>
        </w:rPr>
      </w:pPr>
      <w:r w:rsidRPr="00F325A6">
        <w:rPr>
          <w:rFonts w:ascii="Arial" w:hAnsi="Arial" w:cs="Arial"/>
          <w:b/>
        </w:rPr>
        <w:t xml:space="preserve">HIST 2111 </w:t>
      </w:r>
      <w:r w:rsidR="00D24005">
        <w:rPr>
          <w:rFonts w:ascii="Arial" w:hAnsi="Arial" w:cs="Arial"/>
          <w:b/>
        </w:rPr>
        <w:t>FA</w:t>
      </w:r>
      <w:r w:rsidRPr="00F325A6">
        <w:rPr>
          <w:rFonts w:ascii="Arial" w:hAnsi="Arial" w:cs="Arial"/>
          <w:b/>
        </w:rPr>
        <w:t xml:space="preserve"> 19</w:t>
      </w:r>
    </w:p>
    <w:p w:rsidR="00F325A6" w:rsidRPr="00F325A6" w:rsidRDefault="00F325A6" w:rsidP="00F325A6">
      <w:pPr>
        <w:pStyle w:val="NoSpacing"/>
        <w:rPr>
          <w:rFonts w:ascii="Arial" w:hAnsi="Arial" w:cs="Arial"/>
          <w:b/>
        </w:rPr>
      </w:pPr>
    </w:p>
    <w:p w:rsidR="00F325A6" w:rsidRPr="00FF1BC9" w:rsidRDefault="00F325A6" w:rsidP="00F325A6">
      <w:pPr>
        <w:pStyle w:val="NoSpacing"/>
        <w:rPr>
          <w:rFonts w:ascii="Arial" w:hAnsi="Arial" w:cs="Arial"/>
        </w:rPr>
      </w:pPr>
      <w:r w:rsidRPr="00FF1BC9">
        <w:rPr>
          <w:rFonts w:ascii="Arial" w:hAnsi="Arial" w:cs="Arial"/>
          <w:b/>
        </w:rPr>
        <w:t>Reading:</w:t>
      </w:r>
      <w:r w:rsidRPr="00FF1BC9">
        <w:rPr>
          <w:rFonts w:ascii="Arial" w:hAnsi="Arial" w:cs="Arial"/>
        </w:rPr>
        <w:t xml:space="preserve"> </w:t>
      </w:r>
    </w:p>
    <w:p w:rsidR="00167DF8" w:rsidRDefault="002822B7" w:rsidP="00F325A6">
      <w:pPr>
        <w:pStyle w:val="NoSpacing"/>
        <w:rPr>
          <w:rFonts w:ascii="Arial" w:hAnsi="Arial" w:cs="Arial"/>
        </w:rPr>
      </w:pPr>
      <w:r w:rsidRPr="006A0061">
        <w:rPr>
          <w:rFonts w:ascii="Arial" w:hAnsi="Arial" w:cs="Arial"/>
          <w:b/>
        </w:rPr>
        <w:t xml:space="preserve">Primary source: John O’Sullivan </w:t>
      </w:r>
      <w:r w:rsidRPr="006A0061">
        <w:rPr>
          <w:rFonts w:ascii="Arial" w:hAnsi="Arial" w:cs="Arial"/>
          <w:b/>
          <w:i/>
        </w:rPr>
        <w:t>on Manifest Destiny</w:t>
      </w:r>
      <w:r w:rsidRPr="006A0061">
        <w:rPr>
          <w:rFonts w:ascii="Arial" w:hAnsi="Arial" w:cs="Arial"/>
          <w:b/>
        </w:rPr>
        <w:t xml:space="preserve"> (1839): </w:t>
      </w:r>
      <w:hyperlink r:id="rId6" w:history="1">
        <w:r w:rsidRPr="003D7C8A">
          <w:rPr>
            <w:rStyle w:val="Hyperlink"/>
            <w:rFonts w:ascii="Arial" w:hAnsi="Arial" w:cs="Arial"/>
          </w:rPr>
          <w:t>https://www.mth</w:t>
        </w:r>
        <w:bookmarkStart w:id="0" w:name="_GoBack"/>
        <w:bookmarkEnd w:id="0"/>
        <w:r w:rsidRPr="003D7C8A">
          <w:rPr>
            <w:rStyle w:val="Hyperlink"/>
            <w:rFonts w:ascii="Arial" w:hAnsi="Arial" w:cs="Arial"/>
          </w:rPr>
          <w:t>olyoke.edu/acad/intrel/osulliva.htm</w:t>
        </w:r>
      </w:hyperlink>
    </w:p>
    <w:p w:rsidR="002822B7" w:rsidRDefault="002822B7" w:rsidP="00F325A6">
      <w:pPr>
        <w:pStyle w:val="NoSpacing"/>
        <w:rPr>
          <w:rFonts w:ascii="Arial" w:hAnsi="Arial" w:cs="Arial"/>
          <w:i/>
        </w:rPr>
      </w:pPr>
    </w:p>
    <w:p w:rsidR="00F325A6" w:rsidRDefault="00F325A6" w:rsidP="00F325A6">
      <w:pPr>
        <w:pStyle w:val="NoSpacing"/>
        <w:rPr>
          <w:rFonts w:ascii="Arial" w:hAnsi="Arial" w:cs="Arial"/>
          <w:i/>
        </w:rPr>
      </w:pPr>
      <w:r>
        <w:rPr>
          <w:rFonts w:ascii="Arial" w:hAnsi="Arial" w:cs="Arial"/>
          <w:i/>
        </w:rPr>
        <w:t xml:space="preserve">After you have read the </w:t>
      </w:r>
      <w:r w:rsidR="00FF1BC9">
        <w:rPr>
          <w:rFonts w:ascii="Arial" w:hAnsi="Arial" w:cs="Arial"/>
          <w:i/>
        </w:rPr>
        <w:t>primary source</w:t>
      </w:r>
      <w:r>
        <w:rPr>
          <w:rFonts w:ascii="Arial" w:hAnsi="Arial" w:cs="Arial"/>
          <w:i/>
        </w:rPr>
        <w:t xml:space="preserve"> li</w:t>
      </w:r>
      <w:r w:rsidR="00FF1BC9">
        <w:rPr>
          <w:rFonts w:ascii="Arial" w:hAnsi="Arial" w:cs="Arial"/>
          <w:i/>
        </w:rPr>
        <w:t xml:space="preserve">sted above (as well as Chapter </w:t>
      </w:r>
      <w:r w:rsidR="00796410">
        <w:rPr>
          <w:rFonts w:ascii="Arial" w:hAnsi="Arial" w:cs="Arial"/>
          <w:i/>
        </w:rPr>
        <w:t>Thirteen</w:t>
      </w:r>
      <w:r>
        <w:rPr>
          <w:rFonts w:ascii="Arial" w:hAnsi="Arial" w:cs="Arial"/>
          <w:i/>
        </w:rPr>
        <w:t>, and watched the video</w:t>
      </w:r>
      <w:r w:rsidR="00EE56E8">
        <w:rPr>
          <w:rFonts w:ascii="Arial" w:hAnsi="Arial" w:cs="Arial"/>
          <w:i/>
        </w:rPr>
        <w:t>s</w:t>
      </w:r>
      <w:r>
        <w:rPr>
          <w:rFonts w:ascii="Arial" w:hAnsi="Arial" w:cs="Arial"/>
          <w:i/>
        </w:rPr>
        <w:t xml:space="preserve"> for this module), answer the following questions, based on what you know about </w:t>
      </w:r>
      <w:r w:rsidR="00796410">
        <w:rPr>
          <w:rFonts w:ascii="Arial" w:hAnsi="Arial" w:cs="Arial"/>
          <w:i/>
        </w:rPr>
        <w:t>Western Expansion</w:t>
      </w:r>
      <w:r w:rsidR="00167DF8">
        <w:rPr>
          <w:rFonts w:ascii="Arial" w:hAnsi="Arial" w:cs="Arial"/>
          <w:i/>
        </w:rPr>
        <w:t xml:space="preserve">, </w:t>
      </w:r>
      <w:r w:rsidR="00796410">
        <w:rPr>
          <w:rFonts w:ascii="Arial" w:hAnsi="Arial" w:cs="Arial"/>
          <w:i/>
        </w:rPr>
        <w:t>arguments over the expansion of s</w:t>
      </w:r>
      <w:r w:rsidR="00167DF8">
        <w:rPr>
          <w:rFonts w:ascii="Arial" w:hAnsi="Arial" w:cs="Arial"/>
          <w:i/>
        </w:rPr>
        <w:t>lavery</w:t>
      </w:r>
      <w:r>
        <w:rPr>
          <w:rFonts w:ascii="Arial" w:hAnsi="Arial" w:cs="Arial"/>
          <w:i/>
        </w:rPr>
        <w:t>, as well as what you know about the</w:t>
      </w:r>
      <w:r w:rsidR="005976C0">
        <w:rPr>
          <w:rFonts w:ascii="Arial" w:hAnsi="Arial" w:cs="Arial"/>
          <w:i/>
        </w:rPr>
        <w:t xml:space="preserve"> </w:t>
      </w:r>
      <w:r w:rsidR="00167DF8">
        <w:rPr>
          <w:rFonts w:ascii="Arial" w:hAnsi="Arial" w:cs="Arial"/>
          <w:i/>
        </w:rPr>
        <w:t>mid-</w:t>
      </w:r>
      <w:r w:rsidR="00EE56E8">
        <w:rPr>
          <w:rFonts w:ascii="Arial" w:hAnsi="Arial" w:cs="Arial"/>
          <w:i/>
        </w:rPr>
        <w:t>19</w:t>
      </w:r>
      <w:r w:rsidR="00EE56E8" w:rsidRPr="00EE56E8">
        <w:rPr>
          <w:rFonts w:ascii="Arial" w:hAnsi="Arial" w:cs="Arial"/>
          <w:i/>
          <w:vertAlign w:val="superscript"/>
        </w:rPr>
        <w:t>th</w:t>
      </w:r>
      <w:r w:rsidR="00EE56E8">
        <w:rPr>
          <w:rFonts w:ascii="Arial" w:hAnsi="Arial" w:cs="Arial"/>
          <w:i/>
        </w:rPr>
        <w:t xml:space="preserve"> century in America</w:t>
      </w:r>
      <w:r>
        <w:rPr>
          <w:rFonts w:ascii="Arial" w:hAnsi="Arial" w:cs="Arial"/>
          <w:i/>
        </w:rPr>
        <w:t xml:space="preserve"> more generally.</w:t>
      </w:r>
    </w:p>
    <w:p w:rsidR="00F325A6" w:rsidRDefault="00F325A6" w:rsidP="00F325A6">
      <w:pPr>
        <w:pStyle w:val="NoSpacing"/>
        <w:rPr>
          <w:rFonts w:ascii="Arial" w:hAnsi="Arial" w:cs="Arial"/>
        </w:rPr>
      </w:pPr>
    </w:p>
    <w:p w:rsidR="00796410" w:rsidRDefault="00796410" w:rsidP="00F325A6">
      <w:pPr>
        <w:pStyle w:val="NoSpacing"/>
        <w:rPr>
          <w:rFonts w:ascii="Arial" w:hAnsi="Arial" w:cs="Arial"/>
        </w:rPr>
      </w:pPr>
      <w:r>
        <w:rPr>
          <w:rFonts w:ascii="Arial" w:hAnsi="Arial" w:cs="Arial"/>
        </w:rPr>
        <w:t>1. What are some examples in this source of Americans’ favorable attitude regarding western expansion?  How do your example(s) relate to the events of the Mexican War (or even the Texas Independence movement)?</w:t>
      </w:r>
    </w:p>
    <w:p w:rsidR="008F49C8" w:rsidRDefault="008F49C8" w:rsidP="00F325A6">
      <w:pPr>
        <w:pStyle w:val="NoSpacing"/>
        <w:rPr>
          <w:rFonts w:ascii="Arial" w:hAnsi="Arial" w:cs="Arial"/>
        </w:rPr>
      </w:pPr>
    </w:p>
    <w:p w:rsidR="008F49C8" w:rsidRDefault="008F49C8" w:rsidP="00F325A6">
      <w:pPr>
        <w:pStyle w:val="NoSpacing"/>
        <w:rPr>
          <w:rFonts w:ascii="Arial" w:hAnsi="Arial" w:cs="Arial"/>
        </w:rPr>
      </w:pPr>
    </w:p>
    <w:p w:rsidR="00796410" w:rsidRDefault="00796410" w:rsidP="00F325A6">
      <w:pPr>
        <w:pStyle w:val="NoSpacing"/>
        <w:rPr>
          <w:rFonts w:ascii="Arial" w:hAnsi="Arial" w:cs="Arial"/>
        </w:rPr>
      </w:pPr>
    </w:p>
    <w:p w:rsidR="00796410" w:rsidRPr="00796410" w:rsidRDefault="00796410" w:rsidP="00F325A6">
      <w:pPr>
        <w:pStyle w:val="NoSpacing"/>
        <w:rPr>
          <w:rFonts w:ascii="Arial" w:hAnsi="Arial" w:cs="Arial"/>
        </w:rPr>
      </w:pPr>
    </w:p>
    <w:p w:rsidR="001915F9" w:rsidRDefault="00796410" w:rsidP="00F325A6">
      <w:pPr>
        <w:pStyle w:val="NoSpacing"/>
        <w:rPr>
          <w:rFonts w:ascii="Arial" w:hAnsi="Arial" w:cs="Arial"/>
        </w:rPr>
      </w:pPr>
      <w:r>
        <w:rPr>
          <w:rFonts w:ascii="Arial" w:hAnsi="Arial" w:cs="Arial"/>
        </w:rPr>
        <w:t>2</w:t>
      </w:r>
      <w:r w:rsidR="001915F9">
        <w:rPr>
          <w:rFonts w:ascii="Arial" w:hAnsi="Arial" w:cs="Arial"/>
        </w:rPr>
        <w:t xml:space="preserve">. </w:t>
      </w:r>
      <w:r w:rsidR="0072138E">
        <w:rPr>
          <w:rFonts w:ascii="Arial" w:hAnsi="Arial" w:cs="Arial"/>
        </w:rPr>
        <w:t xml:space="preserve">To what degree can we see some of the </w:t>
      </w:r>
      <w:r w:rsidR="005976C0">
        <w:rPr>
          <w:rFonts w:ascii="Arial" w:hAnsi="Arial" w:cs="Arial"/>
        </w:rPr>
        <w:t xml:space="preserve">various arguments in favor of slavery </w:t>
      </w:r>
      <w:r w:rsidR="0072138E">
        <w:rPr>
          <w:rFonts w:ascii="Arial" w:hAnsi="Arial" w:cs="Arial"/>
        </w:rPr>
        <w:t>you learned about</w:t>
      </w:r>
      <w:r w:rsidR="00974D61">
        <w:rPr>
          <w:rFonts w:ascii="Arial" w:hAnsi="Arial" w:cs="Arial"/>
        </w:rPr>
        <w:t xml:space="preserve"> </w:t>
      </w:r>
      <w:r>
        <w:rPr>
          <w:rFonts w:ascii="Arial" w:hAnsi="Arial" w:cs="Arial"/>
        </w:rPr>
        <w:t xml:space="preserve">in previous chapters </w:t>
      </w:r>
      <w:r w:rsidR="00974D61">
        <w:rPr>
          <w:rFonts w:ascii="Arial" w:hAnsi="Arial" w:cs="Arial"/>
        </w:rPr>
        <w:t xml:space="preserve">reflected in this primary source?  </w:t>
      </w:r>
      <w:r>
        <w:rPr>
          <w:rFonts w:ascii="Arial" w:hAnsi="Arial" w:cs="Arial"/>
        </w:rPr>
        <w:t>That is, what might some Americans have thought about the relationship between slavery and western expansion?</w:t>
      </w:r>
    </w:p>
    <w:p w:rsidR="00796410" w:rsidRDefault="00796410" w:rsidP="00F325A6">
      <w:pPr>
        <w:pStyle w:val="NoSpacing"/>
        <w:rPr>
          <w:rFonts w:ascii="Arial" w:hAnsi="Arial" w:cs="Arial"/>
        </w:rPr>
      </w:pPr>
    </w:p>
    <w:p w:rsidR="008F49C8" w:rsidRDefault="008F49C8" w:rsidP="00F325A6">
      <w:pPr>
        <w:pStyle w:val="NoSpacing"/>
        <w:rPr>
          <w:rFonts w:ascii="Arial" w:hAnsi="Arial" w:cs="Arial"/>
        </w:rPr>
      </w:pPr>
    </w:p>
    <w:p w:rsidR="008F49C8" w:rsidRDefault="008F49C8" w:rsidP="00F325A6">
      <w:pPr>
        <w:pStyle w:val="NoSpacing"/>
        <w:rPr>
          <w:rFonts w:ascii="Arial" w:hAnsi="Arial" w:cs="Arial"/>
        </w:rPr>
      </w:pPr>
    </w:p>
    <w:p w:rsidR="00796410" w:rsidRDefault="00796410" w:rsidP="00F325A6">
      <w:pPr>
        <w:pStyle w:val="NoSpacing"/>
        <w:rPr>
          <w:rFonts w:ascii="Arial" w:hAnsi="Arial" w:cs="Arial"/>
        </w:rPr>
      </w:pPr>
    </w:p>
    <w:p w:rsidR="00796410" w:rsidRDefault="00796410" w:rsidP="00F325A6">
      <w:pPr>
        <w:pStyle w:val="NoSpacing"/>
        <w:rPr>
          <w:rFonts w:ascii="Arial" w:hAnsi="Arial" w:cs="Arial"/>
        </w:rPr>
      </w:pPr>
      <w:r>
        <w:rPr>
          <w:rFonts w:ascii="Arial" w:hAnsi="Arial" w:cs="Arial"/>
        </w:rPr>
        <w:t xml:space="preserve">3. To what degree can we see some of the various arguments in opposition to slavery you learned about in previous chapters reflected in this primary source?  That is, what might </w:t>
      </w:r>
      <w:r w:rsidR="008F49C8">
        <w:rPr>
          <w:rFonts w:ascii="Arial" w:hAnsi="Arial" w:cs="Arial"/>
        </w:rPr>
        <w:t>other</w:t>
      </w:r>
      <w:r>
        <w:rPr>
          <w:rFonts w:ascii="Arial" w:hAnsi="Arial" w:cs="Arial"/>
        </w:rPr>
        <w:t xml:space="preserve"> Americans have thought about the relationship between slavery and western expansion?</w:t>
      </w:r>
    </w:p>
    <w:p w:rsidR="006F6DDD" w:rsidRDefault="006F6DDD" w:rsidP="00F325A6">
      <w:pPr>
        <w:pStyle w:val="NoSpacing"/>
        <w:rPr>
          <w:rFonts w:ascii="Arial" w:hAnsi="Arial" w:cs="Arial"/>
        </w:rPr>
      </w:pPr>
    </w:p>
    <w:p w:rsidR="006F6DDD" w:rsidRDefault="006F6DDD" w:rsidP="00F325A6">
      <w:pPr>
        <w:pStyle w:val="NoSpacing"/>
        <w:rPr>
          <w:rFonts w:ascii="Arial" w:hAnsi="Arial" w:cs="Arial"/>
        </w:rPr>
      </w:pPr>
    </w:p>
    <w:p w:rsidR="001915F9" w:rsidRDefault="001915F9" w:rsidP="00F325A6">
      <w:pPr>
        <w:pStyle w:val="NoSpacing"/>
        <w:rPr>
          <w:rFonts w:ascii="Arial" w:hAnsi="Arial" w:cs="Arial"/>
        </w:rPr>
      </w:pPr>
    </w:p>
    <w:p w:rsidR="008F49C8" w:rsidRDefault="008F49C8" w:rsidP="0072138E">
      <w:pPr>
        <w:pStyle w:val="NoSpacing"/>
        <w:rPr>
          <w:rFonts w:ascii="Arial" w:hAnsi="Arial" w:cs="Arial"/>
        </w:rPr>
      </w:pPr>
    </w:p>
    <w:p w:rsidR="0072138E" w:rsidRDefault="008F49C8" w:rsidP="0072138E">
      <w:pPr>
        <w:pStyle w:val="NoSpacing"/>
        <w:rPr>
          <w:rFonts w:ascii="Arial" w:hAnsi="Arial" w:cs="Arial"/>
        </w:rPr>
      </w:pPr>
      <w:r>
        <w:rPr>
          <w:rFonts w:ascii="Arial" w:hAnsi="Arial" w:cs="Arial"/>
        </w:rPr>
        <w:t>4</w:t>
      </w:r>
      <w:r w:rsidR="00C36D83">
        <w:rPr>
          <w:rFonts w:ascii="Arial" w:hAnsi="Arial" w:cs="Arial"/>
        </w:rPr>
        <w:t xml:space="preserve">. </w:t>
      </w:r>
      <w:r>
        <w:rPr>
          <w:rFonts w:ascii="Arial" w:hAnsi="Arial" w:cs="Arial"/>
        </w:rPr>
        <w:t>O’Sullivan</w:t>
      </w:r>
      <w:r w:rsidR="0072138E">
        <w:rPr>
          <w:rFonts w:ascii="Arial" w:hAnsi="Arial" w:cs="Arial"/>
        </w:rPr>
        <w:t xml:space="preserve"> is </w:t>
      </w:r>
      <w:r w:rsidR="009932D4">
        <w:rPr>
          <w:rFonts w:ascii="Arial" w:hAnsi="Arial" w:cs="Arial"/>
        </w:rPr>
        <w:t xml:space="preserve">clearly </w:t>
      </w:r>
      <w:r>
        <w:rPr>
          <w:rFonts w:ascii="Arial" w:hAnsi="Arial" w:cs="Arial"/>
        </w:rPr>
        <w:t>arguing that</w:t>
      </w:r>
      <w:r w:rsidR="009932D4">
        <w:rPr>
          <w:rFonts w:ascii="Arial" w:hAnsi="Arial" w:cs="Arial"/>
        </w:rPr>
        <w:t xml:space="preserve"> </w:t>
      </w:r>
      <w:r>
        <w:rPr>
          <w:rFonts w:ascii="Arial" w:hAnsi="Arial" w:cs="Arial"/>
        </w:rPr>
        <w:t>the United States</w:t>
      </w:r>
      <w:r w:rsidR="009932D4">
        <w:rPr>
          <w:rFonts w:ascii="Arial" w:hAnsi="Arial" w:cs="Arial"/>
        </w:rPr>
        <w:t xml:space="preserve"> </w:t>
      </w:r>
      <w:r>
        <w:rPr>
          <w:rFonts w:ascii="Arial" w:hAnsi="Arial" w:cs="Arial"/>
        </w:rPr>
        <w:t>has a sort of special mission to carry out in the world (regarding the rights of man and a sort of vision of human equality not seen before 1776).  Yet in 1839, Indians were being forcibly removed from their lands, African-Americans were largely enslaved, free blacks were largely disenfranchised, and white women were also not recognized as legal equals to white men.  How would you explain the tension between O’Sullivan’s words and the historical realities of American in the mid-19</w:t>
      </w:r>
      <w:r w:rsidRPr="008F49C8">
        <w:rPr>
          <w:rFonts w:ascii="Arial" w:hAnsi="Arial" w:cs="Arial"/>
          <w:vertAlign w:val="superscript"/>
        </w:rPr>
        <w:t>th</w:t>
      </w:r>
      <w:r>
        <w:rPr>
          <w:rFonts w:ascii="Arial" w:hAnsi="Arial" w:cs="Arial"/>
        </w:rPr>
        <w:t xml:space="preserve"> century?</w:t>
      </w:r>
    </w:p>
    <w:p w:rsidR="00C36D83" w:rsidRDefault="00C36D83" w:rsidP="00C36D83">
      <w:pPr>
        <w:pStyle w:val="NoSpacing"/>
        <w:rPr>
          <w:rFonts w:ascii="Arial" w:hAnsi="Arial" w:cs="Arial"/>
        </w:rPr>
      </w:pPr>
    </w:p>
    <w:p w:rsidR="00F325A6" w:rsidRDefault="00F325A6" w:rsidP="00F325A6">
      <w:pPr>
        <w:pStyle w:val="NoSpacing"/>
        <w:rPr>
          <w:rFonts w:ascii="Arial" w:hAnsi="Arial" w:cs="Arial"/>
        </w:rPr>
      </w:pPr>
    </w:p>
    <w:p w:rsidR="00431240" w:rsidRDefault="00431240" w:rsidP="00F325A6">
      <w:pPr>
        <w:pStyle w:val="NoSpacing"/>
        <w:rPr>
          <w:rFonts w:ascii="Arial" w:hAnsi="Arial" w:cs="Arial"/>
        </w:rPr>
      </w:pPr>
    </w:p>
    <w:sectPr w:rsidR="0043124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E59" w:rsidRDefault="00234E59" w:rsidP="006F6DDD">
      <w:r>
        <w:separator/>
      </w:r>
    </w:p>
  </w:endnote>
  <w:endnote w:type="continuationSeparator" w:id="0">
    <w:p w:rsidR="00234E59" w:rsidRDefault="00234E59" w:rsidP="006F6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4048377"/>
      <w:docPartObj>
        <w:docPartGallery w:val="Page Numbers (Bottom of Page)"/>
        <w:docPartUnique/>
      </w:docPartObj>
    </w:sdtPr>
    <w:sdtEndPr>
      <w:rPr>
        <w:noProof/>
      </w:rPr>
    </w:sdtEndPr>
    <w:sdtContent>
      <w:p w:rsidR="006F6DDD" w:rsidRDefault="006F6DDD">
        <w:pPr>
          <w:pStyle w:val="Footer"/>
          <w:jc w:val="right"/>
        </w:pPr>
        <w:r w:rsidRPr="006F6DDD">
          <w:rPr>
            <w:rFonts w:ascii="Arial" w:hAnsi="Arial" w:cs="Arial"/>
          </w:rPr>
          <w:fldChar w:fldCharType="begin"/>
        </w:r>
        <w:r w:rsidRPr="006F6DDD">
          <w:rPr>
            <w:rFonts w:ascii="Arial" w:hAnsi="Arial" w:cs="Arial"/>
          </w:rPr>
          <w:instrText xml:space="preserve"> PAGE   \* MERGEFORMAT </w:instrText>
        </w:r>
        <w:r w:rsidRPr="006F6DDD">
          <w:rPr>
            <w:rFonts w:ascii="Arial" w:hAnsi="Arial" w:cs="Arial"/>
          </w:rPr>
          <w:fldChar w:fldCharType="separate"/>
        </w:r>
        <w:r w:rsidR="00D24005">
          <w:rPr>
            <w:rFonts w:ascii="Arial" w:hAnsi="Arial" w:cs="Arial"/>
            <w:noProof/>
          </w:rPr>
          <w:t>1</w:t>
        </w:r>
        <w:r w:rsidRPr="006F6DDD">
          <w:rPr>
            <w:rFonts w:ascii="Arial" w:hAnsi="Arial" w:cs="Arial"/>
            <w:noProof/>
          </w:rPr>
          <w:fldChar w:fldCharType="end"/>
        </w:r>
      </w:p>
    </w:sdtContent>
  </w:sdt>
  <w:p w:rsidR="006F6DDD" w:rsidRDefault="006F6D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E59" w:rsidRDefault="00234E59" w:rsidP="006F6DDD">
      <w:r>
        <w:separator/>
      </w:r>
    </w:p>
  </w:footnote>
  <w:footnote w:type="continuationSeparator" w:id="0">
    <w:p w:rsidR="00234E59" w:rsidRDefault="00234E59" w:rsidP="006F6D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5A6"/>
    <w:rsid w:val="00131DB5"/>
    <w:rsid w:val="00167DF8"/>
    <w:rsid w:val="001915F9"/>
    <w:rsid w:val="00234E59"/>
    <w:rsid w:val="002822B7"/>
    <w:rsid w:val="0039698D"/>
    <w:rsid w:val="00396F95"/>
    <w:rsid w:val="003C280A"/>
    <w:rsid w:val="00412058"/>
    <w:rsid w:val="00431240"/>
    <w:rsid w:val="004E2D5C"/>
    <w:rsid w:val="00540590"/>
    <w:rsid w:val="005650C7"/>
    <w:rsid w:val="005976C0"/>
    <w:rsid w:val="00664DEE"/>
    <w:rsid w:val="006F458E"/>
    <w:rsid w:val="006F6DDD"/>
    <w:rsid w:val="0072138E"/>
    <w:rsid w:val="007854A8"/>
    <w:rsid w:val="00796410"/>
    <w:rsid w:val="007D7507"/>
    <w:rsid w:val="008F49C8"/>
    <w:rsid w:val="009369C6"/>
    <w:rsid w:val="00974D61"/>
    <w:rsid w:val="009932D4"/>
    <w:rsid w:val="00AA250D"/>
    <w:rsid w:val="00BA3473"/>
    <w:rsid w:val="00C22ED9"/>
    <w:rsid w:val="00C36D83"/>
    <w:rsid w:val="00D24005"/>
    <w:rsid w:val="00DD0D29"/>
    <w:rsid w:val="00DE766E"/>
    <w:rsid w:val="00E51D00"/>
    <w:rsid w:val="00EE56E8"/>
    <w:rsid w:val="00F325A6"/>
    <w:rsid w:val="00F75055"/>
    <w:rsid w:val="00FF1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C0F2F4-0231-4B50-9A1F-58389E0CA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5A6"/>
    <w:pPr>
      <w:spacing w:after="0" w:line="240" w:lineRule="auto"/>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25A6"/>
    <w:pPr>
      <w:spacing w:after="0" w:line="240" w:lineRule="auto"/>
    </w:pPr>
    <w:rPr>
      <w:rFonts w:eastAsia="PMingLiU"/>
      <w:szCs w:val="24"/>
      <w:lang w:eastAsia="zh-TW"/>
    </w:rPr>
  </w:style>
  <w:style w:type="character" w:styleId="Hyperlink">
    <w:name w:val="Hyperlink"/>
    <w:uiPriority w:val="99"/>
    <w:unhideWhenUsed/>
    <w:rsid w:val="00F325A6"/>
    <w:rPr>
      <w:color w:val="835D00"/>
      <w:u w:val="single"/>
    </w:rPr>
  </w:style>
  <w:style w:type="character" w:styleId="FollowedHyperlink">
    <w:name w:val="FollowedHyperlink"/>
    <w:basedOn w:val="DefaultParagraphFont"/>
    <w:uiPriority w:val="99"/>
    <w:semiHidden/>
    <w:unhideWhenUsed/>
    <w:rsid w:val="00F325A6"/>
    <w:rPr>
      <w:color w:val="954F72" w:themeColor="followedHyperlink"/>
      <w:u w:val="single"/>
    </w:rPr>
  </w:style>
  <w:style w:type="paragraph" w:styleId="Header">
    <w:name w:val="header"/>
    <w:basedOn w:val="Normal"/>
    <w:link w:val="HeaderChar"/>
    <w:uiPriority w:val="99"/>
    <w:unhideWhenUsed/>
    <w:rsid w:val="006F6DDD"/>
    <w:pPr>
      <w:tabs>
        <w:tab w:val="center" w:pos="4680"/>
        <w:tab w:val="right" w:pos="9360"/>
      </w:tabs>
    </w:pPr>
  </w:style>
  <w:style w:type="character" w:customStyle="1" w:styleId="HeaderChar">
    <w:name w:val="Header Char"/>
    <w:basedOn w:val="DefaultParagraphFont"/>
    <w:link w:val="Header"/>
    <w:uiPriority w:val="99"/>
    <w:rsid w:val="006F6DDD"/>
    <w:rPr>
      <w:rFonts w:eastAsia="Times New Roman"/>
      <w:szCs w:val="24"/>
    </w:rPr>
  </w:style>
  <w:style w:type="paragraph" w:styleId="Footer">
    <w:name w:val="footer"/>
    <w:basedOn w:val="Normal"/>
    <w:link w:val="FooterChar"/>
    <w:uiPriority w:val="99"/>
    <w:unhideWhenUsed/>
    <w:rsid w:val="006F6DDD"/>
    <w:pPr>
      <w:tabs>
        <w:tab w:val="center" w:pos="4680"/>
        <w:tab w:val="right" w:pos="9360"/>
      </w:tabs>
    </w:pPr>
  </w:style>
  <w:style w:type="character" w:customStyle="1" w:styleId="FooterChar">
    <w:name w:val="Footer Char"/>
    <w:basedOn w:val="DefaultParagraphFont"/>
    <w:link w:val="Footer"/>
    <w:uiPriority w:val="99"/>
    <w:rsid w:val="006F6DDD"/>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tholyoke.edu/acad/intrel/osulliva.htm" TargetMode="Externa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F339B663-752A-454D-843F-B88EC811E8BD}"/>
</file>

<file path=customXml/itemProps2.xml><?xml version="1.0" encoding="utf-8"?>
<ds:datastoreItem xmlns:ds="http://schemas.openxmlformats.org/officeDocument/2006/customXml" ds:itemID="{F25810AA-5328-4B5E-9C7E-C2BFD2C59B39}"/>
</file>

<file path=customXml/itemProps3.xml><?xml version="1.0" encoding="utf-8"?>
<ds:datastoreItem xmlns:ds="http://schemas.openxmlformats.org/officeDocument/2006/customXml" ds:itemID="{C84C8632-2179-4008-BE34-1D41C561A29F}"/>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Franklin Williamson</dc:creator>
  <cp:keywords/>
  <dc:description/>
  <cp:lastModifiedBy>J Franklin Williamson</cp:lastModifiedBy>
  <cp:revision>2</cp:revision>
  <dcterms:created xsi:type="dcterms:W3CDTF">2019-08-18T05:16:00Z</dcterms:created>
  <dcterms:modified xsi:type="dcterms:W3CDTF">2019-08-18T05:16:00Z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